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47" w:rsidRPr="009926B8" w:rsidRDefault="00A32D47" w:rsidP="00A32D47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</w:rPr>
      </w:pPr>
      <w:r w:rsidRPr="009926B8">
        <w:rPr>
          <w:rFonts w:ascii="Times New Roman" w:hAnsi="Times New Roman" w:cs="Times New Roman"/>
          <w:b/>
        </w:rPr>
        <w:t>ПЛАН</w:t>
      </w:r>
    </w:p>
    <w:p w:rsidR="00A32D47" w:rsidRPr="009926B8" w:rsidRDefault="00A32D47" w:rsidP="00A32D47">
      <w:pPr>
        <w:ind w:left="2694" w:right="3088"/>
        <w:jc w:val="center"/>
        <w:rPr>
          <w:rFonts w:ascii="Times New Roman" w:hAnsi="Times New Roman" w:cs="Times New Roman"/>
          <w:b/>
        </w:rPr>
      </w:pPr>
      <w:r w:rsidRPr="009926B8">
        <w:rPr>
          <w:rFonts w:ascii="Times New Roman" w:hAnsi="Times New Roman" w:cs="Times New Roman"/>
          <w:b/>
        </w:rPr>
        <w:t xml:space="preserve">по устранению недостатков, выявленных в ходе независимой </w:t>
      </w:r>
      <w:proofErr w:type="gramStart"/>
      <w:r w:rsidRPr="009926B8">
        <w:rPr>
          <w:rFonts w:ascii="Times New Roman" w:hAnsi="Times New Roman" w:cs="Times New Roman"/>
          <w:b/>
        </w:rPr>
        <w:t>оценки качества условий осуществления образовательной деятельности</w:t>
      </w:r>
      <w:proofErr w:type="gramEnd"/>
      <w:r w:rsidRPr="009926B8">
        <w:rPr>
          <w:rFonts w:ascii="Times New Roman" w:hAnsi="Times New Roman" w:cs="Times New Roman"/>
          <w:b/>
        </w:rPr>
        <w:br/>
        <w:t xml:space="preserve">Муниципальное бюджетное общеобразовательное учреждение «Жанаталапская основная общеобразовательная школа» Оренбургской области Беляевского района </w:t>
      </w:r>
    </w:p>
    <w:p w:rsidR="00A32D47" w:rsidRPr="009926B8" w:rsidRDefault="00A32D47" w:rsidP="00A32D47">
      <w:pPr>
        <w:ind w:left="2694" w:right="3088"/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583"/>
        <w:gridCol w:w="3121"/>
        <w:gridCol w:w="2070"/>
        <w:gridCol w:w="2113"/>
        <w:gridCol w:w="2435"/>
        <w:gridCol w:w="2425"/>
      </w:tblGrid>
      <w:tr w:rsidR="00A32D47" w:rsidRPr="009926B8" w:rsidTr="00A3725B">
        <w:trPr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line="234" w:lineRule="exact"/>
              <w:ind w:left="10"/>
              <w:rPr>
                <w:b/>
              </w:rPr>
            </w:pPr>
            <w:r w:rsidRPr="009926B8">
              <w:rPr>
                <w:b/>
              </w:rPr>
              <w:t>№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line="234" w:lineRule="exact"/>
              <w:ind w:left="285" w:right="276"/>
              <w:rPr>
                <w:b/>
              </w:rPr>
            </w:pPr>
            <w:r w:rsidRPr="009926B8">
              <w:rPr>
                <w:b/>
              </w:rPr>
              <w:t>Недостатки,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line="234" w:lineRule="exact"/>
              <w:ind w:right="119"/>
              <w:jc w:val="right"/>
              <w:rPr>
                <w:b/>
              </w:rPr>
            </w:pPr>
            <w:r w:rsidRPr="009926B8">
              <w:rPr>
                <w:b/>
              </w:rPr>
              <w:t>Наименование мероприятия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line="234" w:lineRule="exact"/>
              <w:ind w:left="226" w:right="223"/>
              <w:rPr>
                <w:b/>
              </w:rPr>
            </w:pPr>
            <w:r w:rsidRPr="009926B8">
              <w:rPr>
                <w:b/>
              </w:rPr>
              <w:t>Плановый срок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line="234" w:lineRule="exact"/>
              <w:ind w:left="180" w:right="169"/>
              <w:rPr>
                <w:b/>
              </w:rPr>
            </w:pPr>
            <w:r w:rsidRPr="009926B8">
              <w:rPr>
                <w:b/>
              </w:rPr>
              <w:t>Ответственный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line="234" w:lineRule="exact"/>
              <w:ind w:left="325"/>
              <w:jc w:val="left"/>
              <w:rPr>
                <w:b/>
                <w:lang w:val="ru-RU"/>
              </w:rPr>
            </w:pPr>
            <w:r w:rsidRPr="009926B8">
              <w:rPr>
                <w:b/>
                <w:lang w:val="ru-RU"/>
              </w:rPr>
              <w:t>Сведения о ходе реализации мероприятия</w:t>
            </w:r>
          </w:p>
        </w:tc>
      </w:tr>
      <w:tr w:rsidR="00A32D47" w:rsidRPr="009926B8" w:rsidTr="00A3725B">
        <w:trPr>
          <w:trHeight w:val="250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line="231" w:lineRule="exact"/>
              <w:ind w:left="162" w:right="149"/>
              <w:rPr>
                <w:b/>
              </w:rPr>
            </w:pPr>
            <w:r w:rsidRPr="009926B8">
              <w:rPr>
                <w:b/>
              </w:rPr>
              <w:t>п/п</w:t>
            </w:r>
          </w:p>
        </w:tc>
        <w:tc>
          <w:tcPr>
            <w:tcW w:w="25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line="231" w:lineRule="exact"/>
              <w:ind w:left="286" w:right="276"/>
              <w:rPr>
                <w:b/>
              </w:rPr>
            </w:pPr>
            <w:r w:rsidRPr="009926B8">
              <w:rPr>
                <w:b/>
              </w:rPr>
              <w:t>выявленные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line="231" w:lineRule="exact"/>
              <w:ind w:right="135"/>
              <w:jc w:val="right"/>
              <w:rPr>
                <w:b/>
              </w:rPr>
            </w:pPr>
            <w:r w:rsidRPr="009926B8">
              <w:rPr>
                <w:b/>
              </w:rPr>
              <w:t>по устранению недостатков,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line="231" w:lineRule="exact"/>
              <w:ind w:left="226" w:right="220"/>
              <w:rPr>
                <w:b/>
              </w:rPr>
            </w:pPr>
            <w:r w:rsidRPr="009926B8">
              <w:rPr>
                <w:b/>
              </w:rPr>
              <w:t>реализации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line="231" w:lineRule="exact"/>
              <w:ind w:left="180" w:right="172"/>
              <w:rPr>
                <w:b/>
              </w:rPr>
            </w:pPr>
            <w:r w:rsidRPr="009926B8">
              <w:rPr>
                <w:b/>
              </w:rPr>
              <w:t>исполнитель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line="231" w:lineRule="exact"/>
              <w:ind w:left="125" w:right="120"/>
              <w:rPr>
                <w:b/>
              </w:rPr>
            </w:pPr>
            <w:r w:rsidRPr="009926B8">
              <w:rPr>
                <w:b/>
              </w:rPr>
              <w:t>Реализованные меры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line="231" w:lineRule="exact"/>
              <w:ind w:left="253" w:right="249"/>
              <w:rPr>
                <w:b/>
              </w:rPr>
            </w:pPr>
            <w:r w:rsidRPr="009926B8">
              <w:rPr>
                <w:b/>
              </w:rPr>
              <w:t>Фактический срок</w:t>
            </w:r>
          </w:p>
        </w:tc>
      </w:tr>
      <w:tr w:rsidR="00A32D47" w:rsidRPr="009926B8" w:rsidTr="00A3725B">
        <w:trPr>
          <w:trHeight w:val="253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jc w:val="left"/>
            </w:pPr>
          </w:p>
        </w:tc>
        <w:tc>
          <w:tcPr>
            <w:tcW w:w="25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line="233" w:lineRule="exact"/>
              <w:ind w:left="285" w:right="276"/>
              <w:rPr>
                <w:b/>
              </w:rPr>
            </w:pPr>
            <w:r w:rsidRPr="009926B8">
              <w:rPr>
                <w:b/>
                <w:smallCaps/>
                <w:w w:val="101"/>
              </w:rPr>
              <w:t>в</w:t>
            </w:r>
            <w:r w:rsidRPr="009926B8">
              <w:rPr>
                <w:b/>
                <w:spacing w:val="-3"/>
              </w:rPr>
              <w:t>х</w:t>
            </w:r>
            <w:r w:rsidRPr="009926B8">
              <w:rPr>
                <w:b/>
              </w:rPr>
              <w:t xml:space="preserve">оде </w:t>
            </w:r>
            <w:r w:rsidRPr="009926B8">
              <w:rPr>
                <w:b/>
                <w:spacing w:val="-1"/>
              </w:rPr>
              <w:t>н</w:t>
            </w:r>
            <w:r w:rsidRPr="009926B8">
              <w:rPr>
                <w:b/>
                <w:spacing w:val="-2"/>
              </w:rPr>
              <w:t>е</w:t>
            </w:r>
            <w:r w:rsidRPr="009926B8">
              <w:rPr>
                <w:b/>
              </w:rPr>
              <w:t>зав</w:t>
            </w:r>
            <w:r w:rsidRPr="009926B8">
              <w:rPr>
                <w:b/>
                <w:spacing w:val="-3"/>
              </w:rPr>
              <w:t>и</w:t>
            </w:r>
            <w:r w:rsidRPr="009926B8">
              <w:rPr>
                <w:b/>
              </w:rPr>
              <w:t>си</w:t>
            </w:r>
            <w:r w:rsidRPr="009926B8">
              <w:rPr>
                <w:b/>
                <w:spacing w:val="-2"/>
              </w:rPr>
              <w:t>м</w:t>
            </w:r>
            <w:r w:rsidRPr="009926B8">
              <w:rPr>
                <w:b/>
              </w:rPr>
              <w:t>ой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line="233" w:lineRule="exact"/>
              <w:ind w:left="589"/>
              <w:jc w:val="left"/>
              <w:rPr>
                <w:b/>
              </w:rPr>
            </w:pPr>
            <w:r w:rsidRPr="009926B8">
              <w:rPr>
                <w:b/>
              </w:rPr>
              <w:t>выявленных в ходе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line="233" w:lineRule="exact"/>
              <w:ind w:left="226" w:right="218"/>
              <w:rPr>
                <w:b/>
              </w:rPr>
            </w:pPr>
            <w:r w:rsidRPr="009926B8">
              <w:rPr>
                <w:b/>
              </w:rPr>
              <w:t>мероприятия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 w:rsidRPr="009926B8">
              <w:rPr>
                <w:b/>
              </w:rPr>
              <w:t>(с указанием</w:t>
            </w:r>
          </w:p>
        </w:tc>
        <w:tc>
          <w:tcPr>
            <w:tcW w:w="2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line="233" w:lineRule="exact"/>
              <w:ind w:left="125" w:right="117"/>
              <w:rPr>
                <w:b/>
              </w:rPr>
            </w:pPr>
            <w:r w:rsidRPr="009926B8">
              <w:rPr>
                <w:b/>
              </w:rPr>
              <w:t>по устранению</w:t>
            </w:r>
          </w:p>
        </w:tc>
        <w:tc>
          <w:tcPr>
            <w:tcW w:w="2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line="233" w:lineRule="exact"/>
              <w:ind w:left="253" w:right="247"/>
              <w:rPr>
                <w:b/>
              </w:rPr>
            </w:pPr>
            <w:r w:rsidRPr="009926B8">
              <w:rPr>
                <w:b/>
              </w:rPr>
              <w:t>реализации</w:t>
            </w:r>
          </w:p>
        </w:tc>
      </w:tr>
      <w:tr w:rsidR="00A32D47" w:rsidRPr="009926B8" w:rsidTr="00A3725B">
        <w:trPr>
          <w:trHeight w:val="253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jc w:val="left"/>
            </w:pPr>
          </w:p>
        </w:tc>
        <w:tc>
          <w:tcPr>
            <w:tcW w:w="25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line="233" w:lineRule="exact"/>
              <w:ind w:left="285" w:right="276"/>
              <w:rPr>
                <w:b/>
              </w:rPr>
            </w:pPr>
            <w:r w:rsidRPr="009926B8">
              <w:rPr>
                <w:b/>
              </w:rPr>
              <w:t>оценки качества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line="233" w:lineRule="exact"/>
              <w:ind w:left="534"/>
              <w:jc w:val="left"/>
              <w:rPr>
                <w:b/>
              </w:rPr>
            </w:pPr>
            <w:r w:rsidRPr="009926B8">
              <w:rPr>
                <w:b/>
              </w:rPr>
              <w:t>независимой оценки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jc w:val="left"/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 w:rsidRPr="009926B8">
              <w:rPr>
                <w:b/>
              </w:rPr>
              <w:t>фамилии, имени,</w:t>
            </w:r>
          </w:p>
        </w:tc>
        <w:tc>
          <w:tcPr>
            <w:tcW w:w="2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before="1" w:line="232" w:lineRule="exact"/>
              <w:ind w:left="125" w:right="116"/>
              <w:rPr>
                <w:b/>
              </w:rPr>
            </w:pPr>
            <w:r w:rsidRPr="009926B8">
              <w:rPr>
                <w:b/>
              </w:rPr>
              <w:t>выявленных</w:t>
            </w:r>
          </w:p>
        </w:tc>
        <w:tc>
          <w:tcPr>
            <w:tcW w:w="2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jc w:val="left"/>
            </w:pPr>
          </w:p>
        </w:tc>
      </w:tr>
      <w:tr w:rsidR="00A32D47" w:rsidRPr="009926B8" w:rsidTr="00A3725B">
        <w:trPr>
          <w:trHeight w:val="253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jc w:val="left"/>
            </w:pPr>
          </w:p>
        </w:tc>
        <w:tc>
          <w:tcPr>
            <w:tcW w:w="25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line="233" w:lineRule="exact"/>
              <w:ind w:left="286" w:right="276"/>
              <w:rPr>
                <w:b/>
              </w:rPr>
            </w:pPr>
            <w:r w:rsidRPr="009926B8">
              <w:rPr>
                <w:b/>
              </w:rPr>
              <w:t>условий оказания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line="233" w:lineRule="exact"/>
              <w:ind w:right="181"/>
              <w:jc w:val="right"/>
              <w:rPr>
                <w:b/>
              </w:rPr>
            </w:pPr>
            <w:r w:rsidRPr="009926B8">
              <w:rPr>
                <w:b/>
              </w:rPr>
              <w:t>качества условий оказания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jc w:val="left"/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 w:rsidRPr="009926B8">
              <w:rPr>
                <w:b/>
              </w:rPr>
              <w:t>отчества и</w:t>
            </w:r>
          </w:p>
        </w:tc>
        <w:tc>
          <w:tcPr>
            <w:tcW w:w="2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line="233" w:lineRule="exact"/>
              <w:ind w:left="125" w:right="116"/>
              <w:rPr>
                <w:b/>
              </w:rPr>
            </w:pPr>
            <w:r w:rsidRPr="009926B8">
              <w:rPr>
                <w:b/>
              </w:rPr>
              <w:t>недостатков</w:t>
            </w:r>
          </w:p>
        </w:tc>
        <w:tc>
          <w:tcPr>
            <w:tcW w:w="2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jc w:val="left"/>
            </w:pPr>
          </w:p>
        </w:tc>
      </w:tr>
      <w:tr w:rsidR="00A32D47" w:rsidRPr="009926B8" w:rsidTr="00A3725B">
        <w:trPr>
          <w:trHeight w:val="244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jc w:val="left"/>
            </w:pPr>
          </w:p>
        </w:tc>
        <w:tc>
          <w:tcPr>
            <w:tcW w:w="2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line="225" w:lineRule="exact"/>
              <w:ind w:left="287" w:right="276"/>
              <w:rPr>
                <w:b/>
              </w:rPr>
            </w:pPr>
            <w:r w:rsidRPr="009926B8">
              <w:rPr>
                <w:b/>
              </w:rPr>
              <w:t>услуг организацией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line="225" w:lineRule="exact"/>
              <w:ind w:left="577"/>
              <w:jc w:val="left"/>
              <w:rPr>
                <w:b/>
              </w:rPr>
            </w:pPr>
            <w:r w:rsidRPr="009926B8">
              <w:rPr>
                <w:b/>
              </w:rPr>
              <w:t>услуг организацией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jc w:val="left"/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line="225" w:lineRule="exact"/>
              <w:ind w:left="180" w:right="169"/>
              <w:rPr>
                <w:b/>
              </w:rPr>
            </w:pPr>
            <w:r w:rsidRPr="009926B8">
              <w:rPr>
                <w:b/>
              </w:rPr>
              <w:t>должности)</w:t>
            </w:r>
          </w:p>
        </w:tc>
        <w:tc>
          <w:tcPr>
            <w:tcW w:w="2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jc w:val="left"/>
            </w:pPr>
          </w:p>
        </w:tc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jc w:val="left"/>
            </w:pPr>
          </w:p>
        </w:tc>
      </w:tr>
      <w:tr w:rsidR="00A32D47" w:rsidRPr="009926B8" w:rsidTr="00A3725B">
        <w:trPr>
          <w:trHeight w:val="251"/>
        </w:trPr>
        <w:tc>
          <w:tcPr>
            <w:tcW w:w="15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line="232" w:lineRule="exact"/>
              <w:ind w:left="4985"/>
              <w:jc w:val="left"/>
              <w:rPr>
                <w:lang w:val="ru-RU"/>
              </w:rPr>
            </w:pPr>
            <w:r w:rsidRPr="009926B8">
              <w:t>I</w:t>
            </w:r>
            <w:r w:rsidRPr="009926B8">
              <w:rPr>
                <w:lang w:val="ru-RU"/>
              </w:rPr>
              <w:t>. Открытость и доступность информации об организации</w:t>
            </w:r>
          </w:p>
        </w:tc>
      </w:tr>
      <w:tr w:rsidR="00A32D47" w:rsidRPr="009926B8" w:rsidTr="00A3725B">
        <w:trPr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</w:pPr>
            <w:r w:rsidRPr="009926B8">
              <w:t>1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widowControl/>
              <w:adjustRightInd w:val="0"/>
              <w:rPr>
                <w:rFonts w:ascii="Times New Roman" w:eastAsia="TimesNewRomanPSMT" w:hAnsi="Times New Roman" w:cs="Times New Roman"/>
                <w:lang w:val="ru-RU"/>
              </w:rPr>
            </w:pPr>
            <w:r w:rsidRPr="009926B8">
              <w:rPr>
                <w:rFonts w:ascii="Times New Roman" w:eastAsia="TimesNewRomanPSMT" w:hAnsi="Times New Roman" w:cs="Times New Roman"/>
                <w:lang w:val="ru-RU"/>
              </w:rPr>
              <w:t>Информация об описании образовательных программ с приложением их копий</w:t>
            </w:r>
          </w:p>
          <w:p w:rsidR="00A32D47" w:rsidRPr="009926B8" w:rsidRDefault="00A32D47" w:rsidP="00A3725B">
            <w:pPr>
              <w:widowControl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 w:rsidRPr="009926B8">
              <w:rPr>
                <w:rFonts w:ascii="Times New Roman" w:hAnsi="Times New Roman" w:cs="Times New Roman"/>
                <w:lang w:val="ru-RU"/>
              </w:rPr>
              <w:t>Размещение информации</w:t>
            </w:r>
            <w:r w:rsidRPr="009926B8">
              <w:rPr>
                <w:rFonts w:ascii="Times New Roman" w:eastAsia="TimesNewRomanPSMT" w:hAnsi="Times New Roman" w:cs="Times New Roman"/>
                <w:lang w:val="ru-RU"/>
              </w:rPr>
              <w:t xml:space="preserve"> на сайте</w:t>
            </w:r>
          </w:p>
          <w:p w:rsidR="00A32D47" w:rsidRPr="009926B8" w:rsidRDefault="00A32D47" w:rsidP="00A3725B">
            <w:pPr>
              <w:pStyle w:val="TableParagraph"/>
              <w:rPr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</w:pPr>
            <w:r w:rsidRPr="009926B8">
              <w:t>До 31.12.2023 г.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rPr>
                <w:lang w:val="ru-RU"/>
              </w:rPr>
            </w:pPr>
            <w:r w:rsidRPr="009926B8">
              <w:rPr>
                <w:lang w:val="ru-RU"/>
              </w:rPr>
              <w:t>Директор школы Дияров М.К.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rPr>
                <w:lang w:val="ru-RU"/>
              </w:rPr>
            </w:pPr>
            <w:r w:rsidRPr="009926B8">
              <w:rPr>
                <w:lang w:val="ru-RU"/>
              </w:rPr>
              <w:t>Исполнено.</w:t>
            </w:r>
          </w:p>
          <w:p w:rsidR="00A32D47" w:rsidRPr="009926B8" w:rsidRDefault="00A32D47" w:rsidP="00A3725B">
            <w:pPr>
              <w:pStyle w:val="TableParagraph"/>
              <w:rPr>
                <w:lang w:val="ru-RU"/>
              </w:rPr>
            </w:pPr>
            <w:r w:rsidRPr="009926B8">
              <w:rPr>
                <w:lang w:val="ru-RU"/>
              </w:rPr>
              <w:t>Размещено на сайте школы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</w:pPr>
            <w:r w:rsidRPr="009926B8">
              <w:t>1</w:t>
            </w:r>
            <w:r>
              <w:rPr>
                <w:lang w:val="ru-RU"/>
              </w:rPr>
              <w:t>2</w:t>
            </w:r>
            <w:r w:rsidRPr="009926B8">
              <w:t>.12.2023 г.</w:t>
            </w:r>
          </w:p>
        </w:tc>
      </w:tr>
      <w:tr w:rsidR="00A32D47" w:rsidRPr="009926B8" w:rsidTr="00A3725B">
        <w:trPr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</w:pPr>
            <w:r w:rsidRPr="009926B8">
              <w:t>2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widowControl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9926B8">
              <w:rPr>
                <w:rFonts w:ascii="Times New Roman" w:eastAsia="TimesNewRomanPSMT" w:hAnsi="Times New Roman" w:cs="Times New Roman"/>
                <w:lang w:val="ru-RU"/>
              </w:rPr>
              <w:t xml:space="preserve">Информация об учебных планах с приложением их копий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 w:rsidRPr="009926B8">
              <w:rPr>
                <w:rFonts w:ascii="Times New Roman" w:hAnsi="Times New Roman" w:cs="Times New Roman"/>
                <w:lang w:val="ru-RU"/>
              </w:rPr>
              <w:t>Размещение информации</w:t>
            </w:r>
            <w:r w:rsidRPr="009926B8">
              <w:rPr>
                <w:rFonts w:ascii="Times New Roman" w:eastAsia="TimesNewRomanPSMT" w:hAnsi="Times New Roman" w:cs="Times New Roman"/>
                <w:lang w:val="ru-RU"/>
              </w:rPr>
              <w:t xml:space="preserve"> на сайте</w:t>
            </w:r>
          </w:p>
          <w:p w:rsidR="00A32D47" w:rsidRPr="009926B8" w:rsidRDefault="00A32D47" w:rsidP="00A3725B">
            <w:pPr>
              <w:widowControl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jc w:val="center"/>
              <w:rPr>
                <w:rFonts w:ascii="Times New Roman" w:hAnsi="Times New Roman" w:cs="Times New Roman"/>
              </w:rPr>
            </w:pPr>
            <w:r w:rsidRPr="009926B8">
              <w:rPr>
                <w:rFonts w:ascii="Times New Roman" w:hAnsi="Times New Roman" w:cs="Times New Roman"/>
              </w:rPr>
              <w:t>До 31.12.2023 г.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26B8">
              <w:rPr>
                <w:rFonts w:ascii="Times New Roman" w:hAnsi="Times New Roman" w:cs="Times New Roman"/>
                <w:lang w:val="ru-RU"/>
              </w:rPr>
              <w:t>Директор школы Дияров М.К.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rPr>
                <w:lang w:val="ru-RU"/>
              </w:rPr>
            </w:pPr>
            <w:r w:rsidRPr="009926B8">
              <w:rPr>
                <w:lang w:val="ru-RU"/>
              </w:rPr>
              <w:t>Исполнено.</w:t>
            </w:r>
          </w:p>
          <w:p w:rsidR="00A32D47" w:rsidRPr="009926B8" w:rsidRDefault="00A32D47" w:rsidP="00A3725B">
            <w:pPr>
              <w:pStyle w:val="TableParagraph"/>
              <w:rPr>
                <w:lang w:val="ru-RU"/>
              </w:rPr>
            </w:pPr>
            <w:r w:rsidRPr="009926B8">
              <w:rPr>
                <w:lang w:val="ru-RU"/>
              </w:rPr>
              <w:t>Размещено на сайте школы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jc w:val="center"/>
              <w:rPr>
                <w:rFonts w:ascii="Times New Roman" w:hAnsi="Times New Roman" w:cs="Times New Roman"/>
              </w:rPr>
            </w:pPr>
            <w:r w:rsidRPr="009926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9926B8">
              <w:rPr>
                <w:rFonts w:ascii="Times New Roman" w:hAnsi="Times New Roman" w:cs="Times New Roman"/>
              </w:rPr>
              <w:t>.12.2023 г.</w:t>
            </w:r>
          </w:p>
        </w:tc>
      </w:tr>
      <w:tr w:rsidR="00A32D47" w:rsidRPr="009926B8" w:rsidTr="00A3725B">
        <w:trPr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</w:pPr>
            <w:r w:rsidRPr="009926B8">
              <w:t>3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widowControl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9926B8">
              <w:rPr>
                <w:rFonts w:ascii="Times New Roman" w:eastAsia="TimesNewRomanPSMT" w:hAnsi="Times New Roman" w:cs="Times New Roman"/>
                <w:lang w:val="ru-RU"/>
              </w:rPr>
              <w:t xml:space="preserve">Информация о календарных учебных графиках с приложением их копий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 w:rsidRPr="009926B8">
              <w:rPr>
                <w:rFonts w:ascii="Times New Roman" w:hAnsi="Times New Roman" w:cs="Times New Roman"/>
                <w:lang w:val="ru-RU"/>
              </w:rPr>
              <w:t>Размещение информации</w:t>
            </w:r>
            <w:r w:rsidRPr="009926B8">
              <w:rPr>
                <w:rFonts w:ascii="Times New Roman" w:eastAsia="TimesNewRomanPSMT" w:hAnsi="Times New Roman" w:cs="Times New Roman"/>
                <w:lang w:val="ru-RU"/>
              </w:rPr>
              <w:t xml:space="preserve"> на сайте</w:t>
            </w:r>
          </w:p>
          <w:p w:rsidR="00A32D47" w:rsidRPr="009926B8" w:rsidRDefault="00A32D47" w:rsidP="00A3725B">
            <w:pPr>
              <w:widowControl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jc w:val="center"/>
              <w:rPr>
                <w:rFonts w:ascii="Times New Roman" w:hAnsi="Times New Roman" w:cs="Times New Roman"/>
              </w:rPr>
            </w:pPr>
            <w:r w:rsidRPr="009926B8">
              <w:rPr>
                <w:rFonts w:ascii="Times New Roman" w:hAnsi="Times New Roman" w:cs="Times New Roman"/>
              </w:rPr>
              <w:t>До 31.12.2023 г.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26B8">
              <w:rPr>
                <w:rFonts w:ascii="Times New Roman" w:hAnsi="Times New Roman" w:cs="Times New Roman"/>
                <w:lang w:val="ru-RU"/>
              </w:rPr>
              <w:t>Директор школы Дияров М.К.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rPr>
                <w:lang w:val="ru-RU"/>
              </w:rPr>
            </w:pPr>
            <w:r w:rsidRPr="009926B8">
              <w:rPr>
                <w:lang w:val="ru-RU"/>
              </w:rPr>
              <w:t>Исполнено.</w:t>
            </w:r>
          </w:p>
          <w:p w:rsidR="00A32D47" w:rsidRPr="009926B8" w:rsidRDefault="00A32D47" w:rsidP="00A3725B">
            <w:pPr>
              <w:pStyle w:val="TableParagraph"/>
              <w:rPr>
                <w:lang w:val="ru-RU"/>
              </w:rPr>
            </w:pPr>
            <w:r w:rsidRPr="009926B8">
              <w:rPr>
                <w:lang w:val="ru-RU"/>
              </w:rPr>
              <w:t>Размещено на сайте школы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jc w:val="center"/>
              <w:rPr>
                <w:rFonts w:ascii="Times New Roman" w:hAnsi="Times New Roman" w:cs="Times New Roman"/>
              </w:rPr>
            </w:pPr>
            <w:r w:rsidRPr="009926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9926B8">
              <w:rPr>
                <w:rFonts w:ascii="Times New Roman" w:hAnsi="Times New Roman" w:cs="Times New Roman"/>
              </w:rPr>
              <w:t>.12.2023 г.</w:t>
            </w:r>
          </w:p>
        </w:tc>
      </w:tr>
      <w:tr w:rsidR="00A32D47" w:rsidRPr="009926B8" w:rsidTr="00A3725B">
        <w:trPr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</w:pPr>
            <w:r w:rsidRPr="009926B8">
              <w:t>4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widowControl/>
              <w:adjustRightInd w:val="0"/>
              <w:rPr>
                <w:rFonts w:ascii="Times New Roman" w:eastAsia="TimesNewRomanPSMT" w:hAnsi="Times New Roman" w:cs="Times New Roman"/>
                <w:lang w:val="ru-RU"/>
              </w:rPr>
            </w:pPr>
            <w:r w:rsidRPr="009926B8">
              <w:rPr>
                <w:rFonts w:ascii="Times New Roman" w:eastAsia="TimesNewRomanPSMT" w:hAnsi="Times New Roman" w:cs="Times New Roman"/>
                <w:lang w:val="ru-RU"/>
              </w:rPr>
              <w:t>Информация об использовании при реализации указанных образовательных программ</w:t>
            </w:r>
          </w:p>
          <w:p w:rsidR="00A32D47" w:rsidRPr="009926B8" w:rsidRDefault="00A32D47" w:rsidP="00A3725B">
            <w:pPr>
              <w:pStyle w:val="TableParagraph"/>
              <w:jc w:val="left"/>
              <w:rPr>
                <w:rFonts w:eastAsia="TimesNewRomanPSMT"/>
                <w:lang w:val="ru-RU"/>
              </w:rPr>
            </w:pPr>
            <w:r w:rsidRPr="009926B8">
              <w:rPr>
                <w:rFonts w:eastAsia="TimesNewRomanPSMT"/>
                <w:lang w:val="ru-RU"/>
              </w:rPr>
              <w:t xml:space="preserve">электронного обучения и дистанционных образовательных </w:t>
            </w:r>
            <w:r w:rsidRPr="009926B8">
              <w:rPr>
                <w:rFonts w:eastAsia="TimesNewRomanPSMT"/>
                <w:lang w:val="ru-RU"/>
              </w:rPr>
              <w:lastRenderedPageBreak/>
              <w:t xml:space="preserve">технологий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 w:rsidRPr="009926B8">
              <w:rPr>
                <w:rFonts w:ascii="Times New Roman" w:hAnsi="Times New Roman" w:cs="Times New Roman"/>
                <w:lang w:val="ru-RU"/>
              </w:rPr>
              <w:lastRenderedPageBreak/>
              <w:t>Размещение информации</w:t>
            </w:r>
            <w:r w:rsidRPr="009926B8">
              <w:rPr>
                <w:rFonts w:ascii="Times New Roman" w:eastAsia="TimesNewRomanPSMT" w:hAnsi="Times New Roman" w:cs="Times New Roman"/>
                <w:lang w:val="ru-RU"/>
              </w:rPr>
              <w:t xml:space="preserve"> на сайте</w:t>
            </w:r>
          </w:p>
          <w:p w:rsidR="00A32D47" w:rsidRPr="009926B8" w:rsidRDefault="00A32D47" w:rsidP="00A3725B">
            <w:pPr>
              <w:widowControl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jc w:val="center"/>
              <w:rPr>
                <w:rFonts w:ascii="Times New Roman" w:hAnsi="Times New Roman" w:cs="Times New Roman"/>
              </w:rPr>
            </w:pPr>
            <w:r w:rsidRPr="009926B8">
              <w:rPr>
                <w:rFonts w:ascii="Times New Roman" w:hAnsi="Times New Roman" w:cs="Times New Roman"/>
              </w:rPr>
              <w:t>До 31.12.2023 г.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26B8">
              <w:rPr>
                <w:rFonts w:ascii="Times New Roman" w:hAnsi="Times New Roman" w:cs="Times New Roman"/>
                <w:lang w:val="ru-RU"/>
              </w:rPr>
              <w:t>Директор школы Дияров М.К.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rPr>
                <w:lang w:val="ru-RU"/>
              </w:rPr>
            </w:pPr>
            <w:r w:rsidRPr="009926B8">
              <w:rPr>
                <w:lang w:val="ru-RU"/>
              </w:rPr>
              <w:t>Исполнено.</w:t>
            </w:r>
          </w:p>
          <w:p w:rsidR="00A32D47" w:rsidRPr="009926B8" w:rsidRDefault="00A32D47" w:rsidP="00A3725B">
            <w:pPr>
              <w:pStyle w:val="TableParagraph"/>
              <w:rPr>
                <w:lang w:val="ru-RU"/>
              </w:rPr>
            </w:pPr>
            <w:r w:rsidRPr="009926B8">
              <w:rPr>
                <w:lang w:val="ru-RU"/>
              </w:rPr>
              <w:t>Размещено на сайте школы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jc w:val="center"/>
              <w:rPr>
                <w:rFonts w:ascii="Times New Roman" w:hAnsi="Times New Roman" w:cs="Times New Roman"/>
              </w:rPr>
            </w:pPr>
            <w:r w:rsidRPr="009926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9926B8">
              <w:rPr>
                <w:rFonts w:ascii="Times New Roman" w:hAnsi="Times New Roman" w:cs="Times New Roman"/>
              </w:rPr>
              <w:t>.12.2023 г.</w:t>
            </w:r>
          </w:p>
        </w:tc>
      </w:tr>
      <w:tr w:rsidR="00A32D47" w:rsidRPr="009926B8" w:rsidTr="00A3725B">
        <w:trPr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</w:pPr>
            <w:r w:rsidRPr="009926B8">
              <w:lastRenderedPageBreak/>
              <w:t>5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widowControl/>
              <w:adjustRightInd w:val="0"/>
              <w:rPr>
                <w:rFonts w:ascii="Times New Roman" w:eastAsia="TimesNewRomanPSMT" w:hAnsi="Times New Roman" w:cs="Times New Roman"/>
                <w:lang w:val="ru-RU"/>
              </w:rPr>
            </w:pPr>
            <w:r w:rsidRPr="009926B8">
              <w:rPr>
                <w:rFonts w:ascii="Times New Roman" w:eastAsia="TimesNewRomanPSMT" w:hAnsi="Times New Roman" w:cs="Times New Roman"/>
                <w:lang w:val="ru-RU"/>
              </w:rPr>
              <w:t xml:space="preserve">Информация о поступлении финансовых и материальных средств и об их расходовании </w:t>
            </w:r>
            <w:proofErr w:type="gramStart"/>
            <w:r w:rsidRPr="009926B8">
              <w:rPr>
                <w:rFonts w:ascii="Times New Roman" w:eastAsia="TimesNewRomanPSMT" w:hAnsi="Times New Roman" w:cs="Times New Roman"/>
                <w:lang w:val="ru-RU"/>
              </w:rPr>
              <w:t>по</w:t>
            </w:r>
            <w:proofErr w:type="gramEnd"/>
          </w:p>
          <w:p w:rsidR="00A32D47" w:rsidRPr="009926B8" w:rsidRDefault="00A32D47" w:rsidP="00A3725B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 w:rsidRPr="009926B8">
              <w:rPr>
                <w:rFonts w:ascii="Times New Roman" w:eastAsia="TimesNewRomanPSMT" w:hAnsi="Times New Roman" w:cs="Times New Roman"/>
              </w:rPr>
              <w:t>итогам финансового 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widowControl/>
              <w:adjustRightInd w:val="0"/>
              <w:rPr>
                <w:rFonts w:ascii="Times New Roman" w:hAnsi="Times New Roman" w:cs="Times New Roman"/>
              </w:rPr>
            </w:pPr>
            <w:r w:rsidRPr="009926B8">
              <w:rPr>
                <w:rFonts w:ascii="Times New Roman" w:hAnsi="Times New Roman" w:cs="Times New Roman"/>
                <w:lang w:val="ru-RU"/>
              </w:rPr>
              <w:t>Размещение информации</w:t>
            </w:r>
            <w:r w:rsidRPr="009926B8">
              <w:rPr>
                <w:rFonts w:ascii="Times New Roman" w:eastAsia="TimesNewRomanPSMT" w:hAnsi="Times New Roman" w:cs="Times New Roman"/>
                <w:lang w:val="ru-RU"/>
              </w:rPr>
              <w:t xml:space="preserve"> на сайте</w:t>
            </w:r>
          </w:p>
          <w:p w:rsidR="00A32D47" w:rsidRPr="009926B8" w:rsidRDefault="00A32D47" w:rsidP="00A3725B">
            <w:pPr>
              <w:widowControl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jc w:val="center"/>
              <w:rPr>
                <w:rFonts w:ascii="Times New Roman" w:hAnsi="Times New Roman" w:cs="Times New Roman"/>
              </w:rPr>
            </w:pPr>
            <w:r w:rsidRPr="009926B8">
              <w:rPr>
                <w:rFonts w:ascii="Times New Roman" w:hAnsi="Times New Roman" w:cs="Times New Roman"/>
              </w:rPr>
              <w:t>До 31.12.2023 г.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26B8">
              <w:rPr>
                <w:rFonts w:ascii="Times New Roman" w:hAnsi="Times New Roman" w:cs="Times New Roman"/>
                <w:lang w:val="ru-RU"/>
              </w:rPr>
              <w:t>Директор школы Дияров М.К.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rPr>
                <w:lang w:val="ru-RU"/>
              </w:rPr>
            </w:pPr>
            <w:r w:rsidRPr="009926B8">
              <w:rPr>
                <w:lang w:val="ru-RU"/>
              </w:rPr>
              <w:t>Исполнено.</w:t>
            </w:r>
          </w:p>
          <w:p w:rsidR="00A32D47" w:rsidRPr="009926B8" w:rsidRDefault="00A32D47" w:rsidP="00A3725B">
            <w:pPr>
              <w:pStyle w:val="TableParagraph"/>
              <w:rPr>
                <w:lang w:val="ru-RU"/>
              </w:rPr>
            </w:pPr>
            <w:r w:rsidRPr="009926B8">
              <w:rPr>
                <w:lang w:val="ru-RU"/>
              </w:rPr>
              <w:t>Размещено на сайте школы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jc w:val="center"/>
              <w:rPr>
                <w:rFonts w:ascii="Times New Roman" w:hAnsi="Times New Roman" w:cs="Times New Roman"/>
              </w:rPr>
            </w:pPr>
            <w:r w:rsidRPr="009926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9926B8">
              <w:rPr>
                <w:rFonts w:ascii="Times New Roman" w:hAnsi="Times New Roman" w:cs="Times New Roman"/>
              </w:rPr>
              <w:t>.12.2023 г.</w:t>
            </w:r>
          </w:p>
        </w:tc>
      </w:tr>
      <w:tr w:rsidR="00A32D47" w:rsidRPr="009926B8" w:rsidTr="00A3725B">
        <w:trPr>
          <w:trHeight w:val="254"/>
        </w:trPr>
        <w:tc>
          <w:tcPr>
            <w:tcW w:w="15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line="234" w:lineRule="exact"/>
              <w:ind w:left="5427"/>
              <w:jc w:val="left"/>
              <w:rPr>
                <w:lang w:val="ru-RU"/>
              </w:rPr>
            </w:pPr>
            <w:r w:rsidRPr="009926B8">
              <w:t>II</w:t>
            </w:r>
            <w:r w:rsidRPr="009926B8">
              <w:rPr>
                <w:lang w:val="ru-RU"/>
              </w:rPr>
              <w:t>. Комфортность условий предоставления услуг</w:t>
            </w:r>
          </w:p>
        </w:tc>
      </w:tr>
      <w:tr w:rsidR="00A32D47" w:rsidRPr="009926B8" w:rsidTr="00A3725B">
        <w:trPr>
          <w:trHeight w:val="2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jc w:val="left"/>
            </w:pPr>
            <w:r w:rsidRPr="009926B8">
              <w:rPr>
                <w:lang w:val="ru-RU"/>
              </w:rPr>
              <w:t xml:space="preserve">Замечаний </w:t>
            </w:r>
            <w:r w:rsidRPr="009926B8">
              <w:t>нет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jc w:val="left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jc w:val="left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jc w:val="left"/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jc w:val="left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jc w:val="left"/>
            </w:pPr>
          </w:p>
        </w:tc>
      </w:tr>
      <w:tr w:rsidR="00A32D47" w:rsidRPr="009926B8" w:rsidTr="00A3725B">
        <w:trPr>
          <w:trHeight w:val="254"/>
        </w:trPr>
        <w:tc>
          <w:tcPr>
            <w:tcW w:w="15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line="234" w:lineRule="exact"/>
              <w:ind w:left="5945"/>
              <w:jc w:val="left"/>
              <w:rPr>
                <w:lang w:val="ru-RU"/>
              </w:rPr>
            </w:pPr>
            <w:r w:rsidRPr="009926B8">
              <w:t>III</w:t>
            </w:r>
            <w:r w:rsidRPr="009926B8">
              <w:rPr>
                <w:lang w:val="ru-RU"/>
              </w:rPr>
              <w:t>. Доступность услуг для инвалидов</w:t>
            </w:r>
          </w:p>
        </w:tc>
      </w:tr>
      <w:tr w:rsidR="00A32D47" w:rsidRPr="009926B8" w:rsidTr="00A3725B">
        <w:trPr>
          <w:trHeight w:val="2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</w:pPr>
            <w:r w:rsidRPr="009926B8">
              <w:t>1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widowControl/>
              <w:adjustRightInd w:val="0"/>
              <w:rPr>
                <w:rFonts w:ascii="Times New Roman" w:eastAsia="TimesNewRomanPSMT" w:hAnsi="Times New Roman" w:cs="Times New Roman"/>
              </w:rPr>
            </w:pPr>
            <w:r w:rsidRPr="009926B8">
              <w:rPr>
                <w:rFonts w:ascii="Times New Roman" w:eastAsia="TimesNewRomanPSMT" w:hAnsi="Times New Roman" w:cs="Times New Roman"/>
              </w:rPr>
              <w:t xml:space="preserve">Наличие сменных кресел-колясок </w:t>
            </w:r>
          </w:p>
          <w:p w:rsidR="00A32D47" w:rsidRPr="009926B8" w:rsidRDefault="00A32D47" w:rsidP="00A3725B">
            <w:pPr>
              <w:pStyle w:val="TableParagraph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widowControl/>
              <w:adjustRightInd w:val="0"/>
              <w:rPr>
                <w:rFonts w:ascii="Times New Roman" w:eastAsia="TimesNewRomanPSMT" w:hAnsi="Times New Roman" w:cs="Times New Roman"/>
              </w:rPr>
            </w:pPr>
            <w:r w:rsidRPr="009926B8">
              <w:rPr>
                <w:rFonts w:ascii="Times New Roman" w:hAnsi="Times New Roman" w:cs="Times New Roman"/>
              </w:rPr>
              <w:t>Приобретение</w:t>
            </w:r>
            <w:r w:rsidRPr="009926B8">
              <w:rPr>
                <w:rFonts w:ascii="Times New Roman" w:eastAsia="TimesNewRomanPSMT" w:hAnsi="Times New Roman" w:cs="Times New Roman"/>
              </w:rPr>
              <w:t xml:space="preserve"> сменных кресел-колясок </w:t>
            </w:r>
          </w:p>
          <w:p w:rsidR="00A32D47" w:rsidRPr="009926B8" w:rsidRDefault="00A32D47" w:rsidP="00A3725B">
            <w:pPr>
              <w:pStyle w:val="TableParagraph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</w:pPr>
            <w:r w:rsidRPr="009926B8">
              <w:t>До 2026  г.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26B8">
              <w:rPr>
                <w:rFonts w:ascii="Times New Roman" w:hAnsi="Times New Roman" w:cs="Times New Roman"/>
                <w:lang w:val="ru-RU"/>
              </w:rPr>
              <w:t>Директор школы Дияров М.К.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rPr>
                <w:lang w:val="ru-RU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rPr>
                <w:lang w:val="ru-RU"/>
              </w:rPr>
            </w:pPr>
          </w:p>
        </w:tc>
      </w:tr>
      <w:tr w:rsidR="00A32D47" w:rsidRPr="009926B8" w:rsidTr="00A3725B">
        <w:trPr>
          <w:trHeight w:val="2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</w:pPr>
            <w:r w:rsidRPr="009926B8">
              <w:t>2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widowControl/>
              <w:adjustRightInd w:val="0"/>
              <w:rPr>
                <w:rFonts w:ascii="Times New Roman" w:eastAsia="TimesNewRomanPSMT" w:hAnsi="Times New Roman" w:cs="Times New Roman"/>
                <w:lang w:val="ru-RU"/>
              </w:rPr>
            </w:pPr>
            <w:r w:rsidRPr="009926B8">
              <w:rPr>
                <w:rFonts w:ascii="Times New Roman" w:eastAsia="TimesNewRomanPSMT" w:hAnsi="Times New Roman" w:cs="Times New Roman"/>
                <w:lang w:val="ru-RU"/>
              </w:rPr>
              <w:t xml:space="preserve">Наличие специально оборудованных санитарно-гигиенических помещений в организации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widowControl/>
              <w:adjustRightInd w:val="0"/>
              <w:rPr>
                <w:rFonts w:ascii="Times New Roman" w:eastAsia="TimesNewRomanPSMT" w:hAnsi="Times New Roman" w:cs="Times New Roman"/>
                <w:lang w:val="ru-RU"/>
              </w:rPr>
            </w:pPr>
            <w:r w:rsidRPr="009926B8">
              <w:rPr>
                <w:rFonts w:ascii="Times New Roman" w:eastAsia="TimesNewRomanPSMT" w:hAnsi="Times New Roman" w:cs="Times New Roman"/>
                <w:lang w:val="ru-RU"/>
              </w:rPr>
              <w:t xml:space="preserve">Оборудование санитарно-гигиенических помещений в организации </w:t>
            </w:r>
          </w:p>
          <w:p w:rsidR="00A32D47" w:rsidRPr="009926B8" w:rsidRDefault="00A32D47" w:rsidP="00A3725B">
            <w:pPr>
              <w:pStyle w:val="TableParagraph"/>
              <w:rPr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jc w:val="center"/>
              <w:rPr>
                <w:rFonts w:ascii="Times New Roman" w:hAnsi="Times New Roman" w:cs="Times New Roman"/>
              </w:rPr>
            </w:pPr>
            <w:r w:rsidRPr="009926B8">
              <w:rPr>
                <w:rFonts w:ascii="Times New Roman" w:hAnsi="Times New Roman" w:cs="Times New Roman"/>
              </w:rPr>
              <w:t>До 2026  г.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26B8">
              <w:rPr>
                <w:rFonts w:ascii="Times New Roman" w:hAnsi="Times New Roman" w:cs="Times New Roman"/>
                <w:lang w:val="ru-RU"/>
              </w:rPr>
              <w:t>Директор школы Дияров М.К.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rPr>
                <w:lang w:val="ru-RU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rPr>
                <w:lang w:val="ru-RU"/>
              </w:rPr>
            </w:pPr>
          </w:p>
        </w:tc>
      </w:tr>
      <w:tr w:rsidR="00A32D47" w:rsidRPr="009926B8" w:rsidTr="00A3725B">
        <w:trPr>
          <w:trHeight w:val="2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</w:pPr>
            <w:r w:rsidRPr="009926B8">
              <w:t>3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widowControl/>
              <w:adjustRightInd w:val="0"/>
              <w:rPr>
                <w:rFonts w:ascii="Times New Roman" w:eastAsia="TimesNewRomanPSMT" w:hAnsi="Times New Roman" w:cs="Times New Roman"/>
                <w:lang w:val="ru-RU"/>
              </w:rPr>
            </w:pPr>
            <w:r w:rsidRPr="009926B8">
              <w:rPr>
                <w:rFonts w:ascii="Times New Roman" w:eastAsia="TimesNewRomanPSMT" w:hAnsi="Times New Roman" w:cs="Times New Roman"/>
                <w:lang w:val="ru-RU"/>
              </w:rPr>
              <w:t xml:space="preserve">Дублирование для инвалидов по слуху и зрению звуковой и зрительной информации </w:t>
            </w:r>
          </w:p>
          <w:p w:rsidR="00A32D47" w:rsidRPr="009926B8" w:rsidRDefault="00A32D47" w:rsidP="00A3725B">
            <w:pPr>
              <w:widowControl/>
              <w:adjustRightInd w:val="0"/>
              <w:rPr>
                <w:rFonts w:ascii="Times New Roman" w:eastAsia="TimesNewRomanPSMT" w:hAnsi="Times New Roman" w:cs="Times New Roman"/>
                <w:lang w:val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widowControl/>
              <w:adjustRightInd w:val="0"/>
              <w:rPr>
                <w:rFonts w:ascii="Times New Roman" w:eastAsia="TimesNewRomanPSMT" w:hAnsi="Times New Roman" w:cs="Times New Roman"/>
                <w:lang w:val="ru-RU"/>
              </w:rPr>
            </w:pPr>
            <w:r w:rsidRPr="009926B8">
              <w:rPr>
                <w:rFonts w:ascii="Times New Roman" w:eastAsia="TimesNewRomanPSMT" w:hAnsi="Times New Roman" w:cs="Times New Roman"/>
                <w:lang w:val="ru-RU"/>
              </w:rPr>
              <w:t xml:space="preserve">Приобретение  для инвалидов по слуху и зрению специального оборудования для  звуковой и зрительной информации </w:t>
            </w:r>
          </w:p>
          <w:p w:rsidR="00A32D47" w:rsidRPr="009926B8" w:rsidRDefault="00A32D47" w:rsidP="00A3725B">
            <w:pPr>
              <w:pStyle w:val="TableParagraph"/>
              <w:rPr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jc w:val="center"/>
              <w:rPr>
                <w:rFonts w:ascii="Times New Roman" w:hAnsi="Times New Roman" w:cs="Times New Roman"/>
              </w:rPr>
            </w:pPr>
            <w:r w:rsidRPr="009926B8">
              <w:rPr>
                <w:rFonts w:ascii="Times New Roman" w:hAnsi="Times New Roman" w:cs="Times New Roman"/>
              </w:rPr>
              <w:t>До 2026  г.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26B8">
              <w:rPr>
                <w:rFonts w:ascii="Times New Roman" w:hAnsi="Times New Roman" w:cs="Times New Roman"/>
                <w:lang w:val="ru-RU"/>
              </w:rPr>
              <w:t>Директор школы Дияров М.К.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rPr>
                <w:lang w:val="ru-RU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rPr>
                <w:lang w:val="ru-RU"/>
              </w:rPr>
            </w:pPr>
          </w:p>
        </w:tc>
      </w:tr>
      <w:tr w:rsidR="00A32D47" w:rsidRPr="009926B8" w:rsidTr="00A3725B">
        <w:trPr>
          <w:trHeight w:val="2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</w:pPr>
            <w:r w:rsidRPr="009926B8">
              <w:t>4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widowControl/>
              <w:adjustRightInd w:val="0"/>
              <w:rPr>
                <w:rFonts w:ascii="Times New Roman" w:eastAsia="TimesNewRomanPSMT" w:hAnsi="Times New Roman" w:cs="Times New Roman"/>
                <w:lang w:val="ru-RU"/>
              </w:rPr>
            </w:pPr>
            <w:r w:rsidRPr="009926B8">
              <w:rPr>
                <w:rFonts w:ascii="Times New Roman" w:eastAsia="TimesNewRomanPSMT" w:hAnsi="Times New Roman" w:cs="Times New Roman"/>
                <w:lang w:val="ru-RU"/>
              </w:rPr>
              <w:t>Возможность предоставления инвалидам по слуху (слуху и зрению) услуг</w:t>
            </w:r>
          </w:p>
          <w:p w:rsidR="00A32D47" w:rsidRPr="009926B8" w:rsidRDefault="00A32D47" w:rsidP="00A3725B">
            <w:pPr>
              <w:widowControl/>
              <w:adjustRightInd w:val="0"/>
              <w:rPr>
                <w:rFonts w:ascii="Times New Roman" w:eastAsia="TimesNewRomanPSMT" w:hAnsi="Times New Roman" w:cs="Times New Roman"/>
              </w:rPr>
            </w:pPr>
            <w:r w:rsidRPr="009926B8">
              <w:rPr>
                <w:rFonts w:ascii="Times New Roman" w:eastAsia="TimesNewRomanPSMT" w:hAnsi="Times New Roman" w:cs="Times New Roman"/>
              </w:rPr>
              <w:t>сурдопереводчика (тифлосурдопереводчика)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widowControl/>
              <w:adjustRightInd w:val="0"/>
              <w:rPr>
                <w:rFonts w:ascii="Times New Roman" w:eastAsia="TimesNewRomanPSMT" w:hAnsi="Times New Roman" w:cs="Times New Roman"/>
                <w:lang w:val="ru-RU"/>
              </w:rPr>
            </w:pPr>
            <w:r w:rsidRPr="009926B8">
              <w:rPr>
                <w:rFonts w:ascii="Times New Roman" w:eastAsia="TimesNewRomanPSMT" w:hAnsi="Times New Roman" w:cs="Times New Roman"/>
                <w:lang w:val="ru-RU"/>
              </w:rPr>
              <w:t>Заключение договора на предоставление инвалидам по слуху (слуху и зрению) услуг</w:t>
            </w:r>
          </w:p>
          <w:p w:rsidR="00A32D47" w:rsidRPr="009926B8" w:rsidRDefault="00A32D47" w:rsidP="00A3725B">
            <w:pPr>
              <w:pStyle w:val="TableParagraph"/>
              <w:jc w:val="left"/>
            </w:pPr>
            <w:r w:rsidRPr="009926B8">
              <w:rPr>
                <w:rFonts w:eastAsia="TimesNewRomanPSMT"/>
              </w:rPr>
              <w:t>сурдопереводчика (тифлосурдопереводчика)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jc w:val="center"/>
              <w:rPr>
                <w:rFonts w:ascii="Times New Roman" w:hAnsi="Times New Roman" w:cs="Times New Roman"/>
              </w:rPr>
            </w:pPr>
            <w:r w:rsidRPr="009926B8">
              <w:rPr>
                <w:rFonts w:ascii="Times New Roman" w:hAnsi="Times New Roman" w:cs="Times New Roman"/>
              </w:rPr>
              <w:t>До 2026  г.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26B8">
              <w:rPr>
                <w:rFonts w:ascii="Times New Roman" w:hAnsi="Times New Roman" w:cs="Times New Roman"/>
                <w:lang w:val="ru-RU"/>
              </w:rPr>
              <w:t>Директор школы Дияров М.К.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rPr>
                <w:lang w:val="ru-RU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rPr>
                <w:lang w:val="ru-RU"/>
              </w:rPr>
            </w:pPr>
          </w:p>
        </w:tc>
      </w:tr>
      <w:tr w:rsidR="00A32D47" w:rsidRPr="009926B8" w:rsidTr="00A3725B">
        <w:trPr>
          <w:trHeight w:val="2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</w:pPr>
            <w:r w:rsidRPr="009926B8">
              <w:t>5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widowControl/>
              <w:adjustRightInd w:val="0"/>
              <w:rPr>
                <w:rFonts w:ascii="Times New Roman" w:eastAsia="TimesNewRomanPSMT" w:hAnsi="Times New Roman" w:cs="Times New Roman"/>
                <w:lang w:val="ru-RU"/>
              </w:rPr>
            </w:pPr>
            <w:r w:rsidRPr="009926B8">
              <w:rPr>
                <w:rFonts w:ascii="Times New Roman" w:eastAsia="TimesNewRomanPSMT" w:hAnsi="Times New Roman" w:cs="Times New Roman"/>
                <w:lang w:val="ru-RU"/>
              </w:rPr>
              <w:t>Помощь, оказываемая работниками организации, прошедшими необходимое обучение</w:t>
            </w:r>
          </w:p>
          <w:p w:rsidR="00A32D47" w:rsidRPr="009926B8" w:rsidRDefault="00A32D47" w:rsidP="00A3725B">
            <w:pPr>
              <w:widowControl/>
              <w:adjustRightInd w:val="0"/>
              <w:rPr>
                <w:rFonts w:ascii="Times New Roman" w:eastAsia="TimesNewRomanPSMT" w:hAnsi="Times New Roman" w:cs="Times New Roman"/>
                <w:lang w:val="ru-RU"/>
              </w:rPr>
            </w:pPr>
            <w:r w:rsidRPr="009926B8">
              <w:rPr>
                <w:rFonts w:ascii="Times New Roman" w:eastAsia="TimesNewRomanPSMT" w:hAnsi="Times New Roman" w:cs="Times New Roman"/>
                <w:lang w:val="ru-RU"/>
              </w:rPr>
              <w:t xml:space="preserve">(инструктирование) (возможность сопровождения работниками организации)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widowControl/>
              <w:adjustRightInd w:val="0"/>
              <w:rPr>
                <w:rFonts w:ascii="Times New Roman" w:eastAsia="TimesNewRomanPSMT" w:hAnsi="Times New Roman" w:cs="Times New Roman"/>
                <w:lang w:val="ru-RU"/>
              </w:rPr>
            </w:pPr>
            <w:r w:rsidRPr="009926B8">
              <w:rPr>
                <w:rFonts w:ascii="Times New Roman" w:eastAsia="TimesNewRomanPSMT" w:hAnsi="Times New Roman" w:cs="Times New Roman"/>
                <w:lang w:val="ru-RU"/>
              </w:rPr>
              <w:t>Пройти обучение</w:t>
            </w:r>
          </w:p>
          <w:p w:rsidR="00A32D47" w:rsidRPr="009926B8" w:rsidRDefault="00A32D47" w:rsidP="00A3725B">
            <w:pPr>
              <w:widowControl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jc w:val="center"/>
              <w:rPr>
                <w:rFonts w:ascii="Times New Roman" w:hAnsi="Times New Roman" w:cs="Times New Roman"/>
              </w:rPr>
            </w:pPr>
            <w:r w:rsidRPr="009926B8">
              <w:rPr>
                <w:rFonts w:ascii="Times New Roman" w:hAnsi="Times New Roman" w:cs="Times New Roman"/>
              </w:rPr>
              <w:t>До 2026  г.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26B8">
              <w:rPr>
                <w:rFonts w:ascii="Times New Roman" w:hAnsi="Times New Roman" w:cs="Times New Roman"/>
                <w:lang w:val="ru-RU"/>
              </w:rPr>
              <w:t>Директор школы Дияров М.К.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rPr>
                <w:lang w:val="ru-RU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rPr>
                <w:lang w:val="ru-RU"/>
              </w:rPr>
            </w:pPr>
          </w:p>
        </w:tc>
      </w:tr>
      <w:tr w:rsidR="00A32D47" w:rsidRPr="009926B8" w:rsidTr="00A3725B">
        <w:trPr>
          <w:trHeight w:val="2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</w:pPr>
            <w:r w:rsidRPr="009926B8">
              <w:t>6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widowControl/>
              <w:adjustRightInd w:val="0"/>
              <w:rPr>
                <w:rFonts w:ascii="Times New Roman" w:eastAsia="TimesNewRomanPSMT" w:hAnsi="Times New Roman" w:cs="Times New Roman"/>
                <w:lang w:val="ru-RU"/>
              </w:rPr>
            </w:pPr>
            <w:r w:rsidRPr="009926B8">
              <w:rPr>
                <w:rFonts w:ascii="Times New Roman" w:eastAsia="TimesNewRomanPSMT" w:hAnsi="Times New Roman" w:cs="Times New Roman"/>
                <w:lang w:val="ru-RU"/>
              </w:rPr>
              <w:t xml:space="preserve">Наличие возможности </w:t>
            </w:r>
            <w:r w:rsidRPr="009926B8">
              <w:rPr>
                <w:rFonts w:ascii="Times New Roman" w:eastAsia="TimesNewRomanPSMT" w:hAnsi="Times New Roman" w:cs="Times New Roman"/>
                <w:lang w:val="ru-RU"/>
              </w:rPr>
              <w:lastRenderedPageBreak/>
              <w:t>предоставления услуги в дистанционном режиме или на дому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jc w:val="left"/>
              <w:rPr>
                <w:lang w:val="ru-RU"/>
              </w:rPr>
            </w:pPr>
            <w:r w:rsidRPr="009926B8">
              <w:rPr>
                <w:rFonts w:eastAsia="TimesNewRomanPSMT"/>
                <w:lang w:val="ru-RU"/>
              </w:rPr>
              <w:lastRenderedPageBreak/>
              <w:t xml:space="preserve">Приобретение оборудования для </w:t>
            </w:r>
            <w:r w:rsidRPr="009926B8">
              <w:rPr>
                <w:rFonts w:eastAsia="TimesNewRomanPSMT"/>
                <w:lang w:val="ru-RU"/>
              </w:rPr>
              <w:lastRenderedPageBreak/>
              <w:t>работы в дистанционном режиме или на дому. Разработка документации.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26B8">
              <w:rPr>
                <w:rFonts w:ascii="Times New Roman" w:hAnsi="Times New Roman" w:cs="Times New Roman"/>
                <w:lang w:val="ru-RU"/>
              </w:rPr>
              <w:lastRenderedPageBreak/>
              <w:t>До 2026  г.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26B8">
              <w:rPr>
                <w:rFonts w:ascii="Times New Roman" w:hAnsi="Times New Roman" w:cs="Times New Roman"/>
                <w:lang w:val="ru-RU"/>
              </w:rPr>
              <w:t xml:space="preserve">Директор школы </w:t>
            </w:r>
            <w:r w:rsidRPr="009926B8">
              <w:rPr>
                <w:rFonts w:ascii="Times New Roman" w:hAnsi="Times New Roman" w:cs="Times New Roman"/>
                <w:lang w:val="ru-RU"/>
              </w:rPr>
              <w:lastRenderedPageBreak/>
              <w:t>Дияров М.К.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rPr>
                <w:lang w:val="ru-RU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rPr>
                <w:lang w:val="ru-RU"/>
              </w:rPr>
            </w:pPr>
          </w:p>
        </w:tc>
      </w:tr>
      <w:tr w:rsidR="00A32D47" w:rsidRPr="009926B8" w:rsidTr="00A3725B">
        <w:trPr>
          <w:trHeight w:val="254"/>
        </w:trPr>
        <w:tc>
          <w:tcPr>
            <w:tcW w:w="15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line="235" w:lineRule="exact"/>
              <w:ind w:left="4767"/>
              <w:jc w:val="left"/>
              <w:rPr>
                <w:lang w:val="ru-RU"/>
              </w:rPr>
            </w:pPr>
            <w:r w:rsidRPr="009926B8">
              <w:lastRenderedPageBreak/>
              <w:t>IV</w:t>
            </w:r>
            <w:r w:rsidRPr="009926B8">
              <w:rPr>
                <w:lang w:val="ru-RU"/>
              </w:rPr>
              <w:t>. Доброжелательность, вежливость работников организации</w:t>
            </w:r>
          </w:p>
        </w:tc>
      </w:tr>
      <w:tr w:rsidR="00A32D47" w:rsidRPr="009926B8" w:rsidTr="00A3725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jc w:val="left"/>
              <w:rPr>
                <w:lang w:val="ru-RU"/>
              </w:rPr>
            </w:pPr>
            <w:r w:rsidRPr="009926B8">
              <w:rPr>
                <w:lang w:val="ru-RU"/>
              </w:rPr>
              <w:t>Замечаний нет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A32D47" w:rsidRPr="009926B8" w:rsidTr="00A3725B">
        <w:trPr>
          <w:trHeight w:val="251"/>
        </w:trPr>
        <w:tc>
          <w:tcPr>
            <w:tcW w:w="15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D47" w:rsidRPr="009926B8" w:rsidRDefault="00A32D47" w:rsidP="00A3725B">
            <w:pPr>
              <w:pStyle w:val="TableParagraph"/>
              <w:spacing w:line="232" w:lineRule="exact"/>
              <w:ind w:left="5391"/>
              <w:jc w:val="left"/>
              <w:rPr>
                <w:lang w:val="ru-RU"/>
              </w:rPr>
            </w:pPr>
            <w:r w:rsidRPr="009926B8">
              <w:t>V</w:t>
            </w:r>
            <w:r w:rsidRPr="009926B8">
              <w:rPr>
                <w:lang w:val="ru-RU"/>
              </w:rPr>
              <w:t>. Удовлетворенность условиями оказания услуг</w:t>
            </w:r>
          </w:p>
        </w:tc>
      </w:tr>
      <w:tr w:rsidR="00A32D47" w:rsidRPr="009926B8" w:rsidTr="00A3725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jc w:val="left"/>
              <w:rPr>
                <w:lang w:val="ru-RU"/>
              </w:rPr>
            </w:pPr>
            <w:r w:rsidRPr="009926B8">
              <w:rPr>
                <w:lang w:val="ru-RU"/>
              </w:rPr>
              <w:t xml:space="preserve">Замечаний </w:t>
            </w:r>
            <w:r w:rsidRPr="009926B8">
              <w:t>нет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47" w:rsidRPr="009926B8" w:rsidRDefault="00A32D47" w:rsidP="00A3725B">
            <w:pPr>
              <w:pStyle w:val="TableParagraph"/>
              <w:jc w:val="left"/>
              <w:rPr>
                <w:lang w:val="ru-RU"/>
              </w:rPr>
            </w:pPr>
          </w:p>
        </w:tc>
      </w:tr>
    </w:tbl>
    <w:p w:rsidR="00A32D47" w:rsidRPr="009926B8" w:rsidRDefault="00A32D47" w:rsidP="00A32D47">
      <w:pPr>
        <w:pStyle w:val="a3"/>
        <w:ind w:left="0"/>
        <w:rPr>
          <w:sz w:val="22"/>
          <w:szCs w:val="22"/>
        </w:rPr>
      </w:pPr>
    </w:p>
    <w:p w:rsidR="00A32D47" w:rsidRDefault="00A32D47" w:rsidP="00A32D47">
      <w:pPr>
        <w:spacing w:line="251" w:lineRule="exact"/>
        <w:ind w:left="498" w:right="498"/>
        <w:jc w:val="center"/>
        <w:rPr>
          <w:rFonts w:ascii="Times New Roman" w:hAnsi="Times New Roman" w:cs="Times New Roman"/>
          <w:b/>
        </w:rPr>
      </w:pPr>
    </w:p>
    <w:p w:rsidR="00C40F89" w:rsidRDefault="00C40F89"/>
    <w:sectPr w:rsidR="00C40F89" w:rsidSect="00A32D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D47"/>
    <w:rsid w:val="00A32D47"/>
    <w:rsid w:val="00C4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A32D47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32D4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32D4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A32D4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Жанаталап</dc:creator>
  <cp:keywords/>
  <dc:description/>
  <cp:lastModifiedBy>Жанаталап</cp:lastModifiedBy>
  <cp:revision>2</cp:revision>
  <dcterms:created xsi:type="dcterms:W3CDTF">2024-02-08T12:03:00Z</dcterms:created>
  <dcterms:modified xsi:type="dcterms:W3CDTF">2024-02-08T12:03:00Z</dcterms:modified>
</cp:coreProperties>
</file>